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AD" w:rsidRDefault="00E91FAD" w:rsidP="00E91FAD">
      <w:pPr>
        <w:rPr>
          <w:rFonts w:asciiTheme="minorHAnsi" w:hAnsiTheme="minorHAnsi"/>
          <w:sz w:val="22"/>
          <w:szCs w:val="22"/>
          <w:lang w:val="en-GB"/>
        </w:rPr>
      </w:pPr>
      <w:proofErr w:type="gramStart"/>
      <w:r>
        <w:t>Rt</w:t>
      </w:r>
      <w:proofErr w:type="gramEnd"/>
      <w:r>
        <w:t xml:space="preserve"> Hon D</w:t>
      </w:r>
      <w:r w:rsidR="00AB3E90">
        <w:t xml:space="preserve">ominic </w:t>
      </w:r>
      <w:proofErr w:type="spellStart"/>
      <w:r w:rsidR="00AB3E90">
        <w:t>Raab</w:t>
      </w:r>
      <w:proofErr w:type="spellEnd"/>
    </w:p>
    <w:p w:rsidR="00E91FAD" w:rsidRDefault="00E91FAD" w:rsidP="00E91FAD">
      <w:r>
        <w:t>Secretary of State for Exiting the European Union</w:t>
      </w:r>
    </w:p>
    <w:p w:rsidR="00E91FAD" w:rsidRDefault="00E91FAD" w:rsidP="00E91FAD">
      <w:r>
        <w:t xml:space="preserve">9 Downing Street </w:t>
      </w:r>
    </w:p>
    <w:p w:rsidR="00E91FAD" w:rsidRDefault="00E91FAD" w:rsidP="00E91FAD">
      <w:r>
        <w:t>London</w:t>
      </w:r>
    </w:p>
    <w:p w:rsidR="00E91FAD" w:rsidRDefault="00E91FAD" w:rsidP="00E91FAD">
      <w:r>
        <w:t>SW1A 2AG</w:t>
      </w:r>
    </w:p>
    <w:p w:rsidR="00E91FAD" w:rsidRDefault="00E91FAD" w:rsidP="00E91FAD"/>
    <w:p w:rsidR="00E91FAD" w:rsidRDefault="00E91FAD" w:rsidP="00E91FAD"/>
    <w:p w:rsidR="00E91FAD" w:rsidRDefault="00762CB4" w:rsidP="00E91FAD">
      <w:r>
        <w:tab/>
      </w:r>
      <w:r>
        <w:tab/>
      </w:r>
      <w:r>
        <w:tab/>
      </w:r>
      <w:r>
        <w:tab/>
      </w:r>
      <w:r>
        <w:tab/>
      </w:r>
      <w:r>
        <w:tab/>
      </w:r>
      <w:r>
        <w:tab/>
      </w:r>
      <w:r>
        <w:tab/>
      </w:r>
      <w:r>
        <w:tab/>
      </w:r>
      <w:r>
        <w:tab/>
        <w:t>13/07/2018</w:t>
      </w:r>
    </w:p>
    <w:p w:rsidR="00E91FAD" w:rsidRDefault="00E91FAD" w:rsidP="00E91FAD">
      <w:r>
        <w:t>Dear Secretary of State,</w:t>
      </w:r>
    </w:p>
    <w:p w:rsidR="00E91FAD" w:rsidRDefault="00E91FAD" w:rsidP="00E91FAD"/>
    <w:p w:rsidR="00E91FAD" w:rsidRDefault="00F610A6" w:rsidP="00E91FAD">
      <w:pPr>
        <w:rPr>
          <w:b/>
        </w:rPr>
      </w:pPr>
      <w:r>
        <w:rPr>
          <w:b/>
        </w:rPr>
        <w:t>Brexit n</w:t>
      </w:r>
      <w:bookmarkStart w:id="0" w:name="_GoBack"/>
      <w:bookmarkEnd w:id="0"/>
      <w:r w:rsidR="00E91FAD">
        <w:rPr>
          <w:b/>
        </w:rPr>
        <w:t>egotiations need to protect pensioners</w:t>
      </w:r>
    </w:p>
    <w:p w:rsidR="00E91FAD" w:rsidRDefault="00E91FAD" w:rsidP="00F610A6">
      <w:pPr>
        <w:jc w:val="both"/>
        <w:rPr>
          <w:b/>
        </w:rPr>
      </w:pPr>
    </w:p>
    <w:p w:rsidR="00762CB4" w:rsidRDefault="00E91FAD" w:rsidP="00F610A6">
      <w:pPr>
        <w:jc w:val="both"/>
      </w:pPr>
      <w:r w:rsidRPr="00E91FAD">
        <w:t>I am writing on behalf of the Pub</w:t>
      </w:r>
      <w:r w:rsidR="00BC1638">
        <w:t xml:space="preserve">lic Service Pensioners’ Council (PSPC) to congratulate you on your appointment as Minister for Exiting the European Union. </w:t>
      </w:r>
      <w:r w:rsidRPr="00E91FAD">
        <w:t xml:space="preserve"> </w:t>
      </w:r>
    </w:p>
    <w:p w:rsidR="00762CB4" w:rsidRDefault="00762CB4" w:rsidP="00F610A6">
      <w:pPr>
        <w:jc w:val="both"/>
      </w:pPr>
    </w:p>
    <w:p w:rsidR="00E91FAD" w:rsidRDefault="00BC1638" w:rsidP="00F610A6">
      <w:pPr>
        <w:jc w:val="both"/>
      </w:pPr>
      <w:r>
        <w:t xml:space="preserve">The PSPC </w:t>
      </w:r>
      <w:r w:rsidR="00E91FAD">
        <w:t>bring</w:t>
      </w:r>
      <w:r>
        <w:t>s</w:t>
      </w:r>
      <w:r w:rsidR="00E91FAD">
        <w:t xml:space="preserve"> together the various organisations for retired public servants and the retired members’ sections of public sector unions</w:t>
      </w:r>
      <w:r w:rsidR="00762CB4">
        <w:t xml:space="preserve">. Our </w:t>
      </w:r>
      <w:r w:rsidR="00E91FAD">
        <w:t xml:space="preserve">members are not just concerned about protecting existing pensioners. From the vantage point of retirement, we recognise the importance of pensions for current and future public sector workers, and better state pension provision for all pensioners to ensure dignity in retirement. </w:t>
      </w:r>
    </w:p>
    <w:p w:rsidR="00E91FAD" w:rsidRDefault="00E91FAD" w:rsidP="00F610A6">
      <w:pPr>
        <w:jc w:val="both"/>
      </w:pPr>
    </w:p>
    <w:p w:rsidR="00B90DEC" w:rsidRDefault="00B90DEC" w:rsidP="00F610A6">
      <w:pPr>
        <w:jc w:val="both"/>
        <w:rPr>
          <w:rFonts w:ascii="Calibri" w:hAnsi="Calibri"/>
          <w:lang w:val="en-GB"/>
        </w:rPr>
      </w:pPr>
      <w:r>
        <w:t>We were pleased to note that in your statement to the House yesterday, you outlined that the UK would seek to p</w:t>
      </w:r>
      <w:r>
        <w:t>rovid</w:t>
      </w:r>
      <w:r>
        <w:t>e</w:t>
      </w:r>
      <w:r>
        <w:t xml:space="preserve"> for arrangements to ensure UK citizens living in the EU, in future, will continue to have guarantees of their pension entitlements and associated healthcare. </w:t>
      </w:r>
    </w:p>
    <w:p w:rsidR="00B90DEC" w:rsidRDefault="00B90DEC" w:rsidP="00F610A6">
      <w:pPr>
        <w:jc w:val="both"/>
        <w:rPr>
          <w:rFonts w:eastAsiaTheme="minorHAnsi"/>
          <w:u w:val="single"/>
        </w:rPr>
      </w:pPr>
    </w:p>
    <w:p w:rsidR="00BC1638" w:rsidRDefault="00E91FAD" w:rsidP="00F610A6">
      <w:pPr>
        <w:jc w:val="both"/>
      </w:pPr>
      <w:r>
        <w:t xml:space="preserve">Now that the Brexit negotiations </w:t>
      </w:r>
      <w:r w:rsidR="00BC1638">
        <w:t>are reaching their conclusion, w</w:t>
      </w:r>
      <w:r>
        <w:t xml:space="preserve">e hope that you will continue to press for an agreement to ensure that those in receipt of a UK state pension, but resident in </w:t>
      </w:r>
      <w:r w:rsidR="00824F22">
        <w:t>the EU, will continue to receive their pension</w:t>
      </w:r>
      <w:r w:rsidR="00BC1638">
        <w:t xml:space="preserve"> and that it will be uprated </w:t>
      </w:r>
      <w:r w:rsidR="00BC1638">
        <w:t xml:space="preserve">by the triple lock.  </w:t>
      </w:r>
    </w:p>
    <w:p w:rsidR="00BC1638" w:rsidRDefault="00BC1638" w:rsidP="00F610A6">
      <w:pPr>
        <w:jc w:val="both"/>
      </w:pPr>
    </w:p>
    <w:p w:rsidR="00E91FAD" w:rsidRDefault="00E91FAD" w:rsidP="00F610A6">
      <w:pPr>
        <w:jc w:val="both"/>
      </w:pPr>
      <w:r>
        <w:t>Many pensioners have unfortunately seen the value of the</w:t>
      </w:r>
      <w:r w:rsidR="00824F22">
        <w:t xml:space="preserve"> state pension decrease</w:t>
      </w:r>
      <w:r>
        <w:t>, as sterling falls against the euro</w:t>
      </w:r>
      <w:r w:rsidR="00C03051">
        <w:t>,</w:t>
      </w:r>
      <w:r w:rsidR="00824F22">
        <w:t xml:space="preserve"> and it is c</w:t>
      </w:r>
      <w:r>
        <w:t>rucially</w:t>
      </w:r>
      <w:r w:rsidR="00824F22">
        <w:t xml:space="preserve"> important that </w:t>
      </w:r>
      <w:r>
        <w:t>the pension continue</w:t>
      </w:r>
      <w:r w:rsidR="00824F22">
        <w:t>s</w:t>
      </w:r>
      <w:r w:rsidR="00BC1638">
        <w:t xml:space="preserve"> to be uprated if they are not to experience considerable hardship.</w:t>
      </w:r>
    </w:p>
    <w:p w:rsidR="00E91FAD" w:rsidRDefault="00E91FAD" w:rsidP="00F610A6">
      <w:pPr>
        <w:jc w:val="both"/>
      </w:pPr>
    </w:p>
    <w:p w:rsidR="00E91FAD" w:rsidRDefault="00E91FAD" w:rsidP="00F610A6">
      <w:pPr>
        <w:jc w:val="both"/>
      </w:pPr>
      <w:r>
        <w:t xml:space="preserve">We would also like to </w:t>
      </w:r>
      <w:r w:rsidR="008B508C">
        <w:t>emphasize</w:t>
      </w:r>
      <w:r>
        <w:t xml:space="preserve"> our support for the continuation of Universal Pensioner Benefits, </w:t>
      </w:r>
      <w:r w:rsidR="00824F22">
        <w:t xml:space="preserve">both </w:t>
      </w:r>
      <w:r>
        <w:t xml:space="preserve">during the </w:t>
      </w:r>
      <w:r w:rsidR="00824F22">
        <w:t>n</w:t>
      </w:r>
      <w:r>
        <w:t>egotiations</w:t>
      </w:r>
      <w:r w:rsidR="00824F22">
        <w:t xml:space="preserve"> and once the UK has left the EU</w:t>
      </w:r>
      <w:r>
        <w:t>. The</w:t>
      </w:r>
      <w:r w:rsidR="00824F22">
        <w:t>se</w:t>
      </w:r>
      <w:r>
        <w:t xml:space="preserve"> benefits are a lifelin</w:t>
      </w:r>
      <w:r w:rsidR="00824F22">
        <w:t xml:space="preserve">e to many pensioners </w:t>
      </w:r>
      <w:r>
        <w:t>help</w:t>
      </w:r>
      <w:r w:rsidR="00824F22">
        <w:t>ing</w:t>
      </w:r>
      <w:r>
        <w:t xml:space="preserve"> to provide for access to local communities, support </w:t>
      </w:r>
      <w:r w:rsidR="00824F22">
        <w:t xml:space="preserve">for </w:t>
      </w:r>
      <w:r>
        <w:t>th</w:t>
      </w:r>
      <w:r w:rsidR="003F6746">
        <w:t xml:space="preserve">ose who are caring for partners, friends </w:t>
      </w:r>
      <w:r>
        <w:t>and grandchildren, and help with general wellbeing. The ability to stay connected and active can in turn</w:t>
      </w:r>
      <w:r w:rsidR="003F6746">
        <w:t>,</w:t>
      </w:r>
      <w:r>
        <w:t xml:space="preserve"> ease the pressure on the social care sector and NHS.</w:t>
      </w:r>
    </w:p>
    <w:p w:rsidR="00E91FAD" w:rsidRDefault="00E91FAD" w:rsidP="00F610A6">
      <w:pPr>
        <w:jc w:val="both"/>
      </w:pPr>
    </w:p>
    <w:p w:rsidR="00824F22" w:rsidRDefault="00824F22" w:rsidP="00F610A6">
      <w:pPr>
        <w:jc w:val="both"/>
      </w:pPr>
    </w:p>
    <w:p w:rsidR="00E91FAD" w:rsidRDefault="00E91FAD" w:rsidP="00F610A6">
      <w:pPr>
        <w:jc w:val="both"/>
      </w:pPr>
      <w:r>
        <w:t>The Public Service Pensioners’ Council is here to protect dignity in retirement and later</w:t>
      </w:r>
      <w:r w:rsidR="00C03051">
        <w:t xml:space="preserve"> life, </w:t>
      </w:r>
      <w:r>
        <w:t>for all generations, and we ask you to ensure that the Brexit negotiations take account of the needs of older people, both now and in the future.</w:t>
      </w:r>
    </w:p>
    <w:p w:rsidR="00E91FAD" w:rsidRDefault="00E91FAD" w:rsidP="00F610A6">
      <w:pPr>
        <w:jc w:val="both"/>
      </w:pPr>
    </w:p>
    <w:p w:rsidR="00E91FAD" w:rsidRDefault="00E91FAD" w:rsidP="00F610A6">
      <w:pPr>
        <w:jc w:val="both"/>
      </w:pPr>
      <w:r>
        <w:t>We wish you the best for the</w:t>
      </w:r>
      <w:r w:rsidR="00BC1638">
        <w:t xml:space="preserve"> remaining</w:t>
      </w:r>
      <w:r>
        <w:t xml:space="preserve"> negotiations and look forward to hearing from you.</w:t>
      </w:r>
    </w:p>
    <w:p w:rsidR="00E91FAD" w:rsidRDefault="00E91FAD" w:rsidP="00F610A6">
      <w:pPr>
        <w:jc w:val="both"/>
      </w:pPr>
    </w:p>
    <w:p w:rsidR="00E91FAD" w:rsidRDefault="00E91FAD" w:rsidP="00F610A6">
      <w:pPr>
        <w:jc w:val="both"/>
      </w:pPr>
      <w:r>
        <w:t>Yours sincerely</w:t>
      </w:r>
      <w:r w:rsidR="00824F22">
        <w:t>,</w:t>
      </w:r>
    </w:p>
    <w:p w:rsidR="00E91FAD" w:rsidRDefault="00E91FAD" w:rsidP="00F610A6">
      <w:pPr>
        <w:jc w:val="both"/>
      </w:pPr>
    </w:p>
    <w:p w:rsidR="00E91FAD" w:rsidRDefault="00E91FAD" w:rsidP="00F610A6">
      <w:pPr>
        <w:jc w:val="both"/>
      </w:pPr>
    </w:p>
    <w:p w:rsidR="00E91FAD" w:rsidRDefault="00E91FAD" w:rsidP="00F610A6">
      <w:pPr>
        <w:jc w:val="both"/>
      </w:pPr>
    </w:p>
    <w:p w:rsidR="00E91FAD" w:rsidRDefault="00E91FAD" w:rsidP="00F610A6">
      <w:pPr>
        <w:jc w:val="both"/>
      </w:pPr>
    </w:p>
    <w:p w:rsidR="00E91FAD" w:rsidRDefault="00E91FAD" w:rsidP="00F610A6">
      <w:pPr>
        <w:jc w:val="both"/>
      </w:pPr>
    </w:p>
    <w:p w:rsidR="00E91FAD" w:rsidRDefault="00E91FAD" w:rsidP="00F610A6">
      <w:pPr>
        <w:jc w:val="both"/>
      </w:pPr>
      <w:r>
        <w:t>Lisa Ray</w:t>
      </w:r>
    </w:p>
    <w:p w:rsidR="00E91FAD" w:rsidRDefault="00E91FAD" w:rsidP="00F610A6">
      <w:pPr>
        <w:jc w:val="both"/>
      </w:pPr>
      <w:r>
        <w:t xml:space="preserve">General Secretary </w:t>
      </w:r>
    </w:p>
    <w:p w:rsidR="00927CE8" w:rsidRDefault="00927CE8" w:rsidP="00E91FAD">
      <w:r>
        <w:t>Public Service Pensioners’ Council</w:t>
      </w:r>
    </w:p>
    <w:p w:rsidR="00E91FAD" w:rsidRDefault="00E91FAD" w:rsidP="00E91FAD"/>
    <w:p w:rsidR="00E91FAD" w:rsidRDefault="00E91FAD" w:rsidP="00E91FAD"/>
    <w:p w:rsidR="00E91FAD" w:rsidRPr="00E91FAD" w:rsidRDefault="00E91FAD" w:rsidP="00E91FAD"/>
    <w:p w:rsidR="00123C89" w:rsidRPr="00314074" w:rsidRDefault="00123C89" w:rsidP="00314074"/>
    <w:sectPr w:rsidR="00123C89" w:rsidRPr="00314074" w:rsidSect="005C7A12">
      <w:headerReference w:type="even" r:id="rId8"/>
      <w:headerReference w:type="default" r:id="rId9"/>
      <w:footerReference w:type="even" r:id="rId10"/>
      <w:footerReference w:type="default" r:id="rId11"/>
      <w:headerReference w:type="first" r:id="rId12"/>
      <w:footerReference w:type="first" r:id="rId13"/>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B3" w:rsidRDefault="006F5EA5">
      <w:r>
        <w:separator/>
      </w:r>
    </w:p>
  </w:endnote>
  <w:endnote w:type="continuationSeparator" w:id="0">
    <w:p w:rsidR="00322DB3"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D" w:rsidRDefault="00314074">
    <w:pPr>
      <w:pStyle w:val="Footer"/>
      <w:jc w:val="right"/>
    </w:pPr>
    <w:r>
      <w:fldChar w:fldCharType="begin"/>
    </w:r>
    <w:r>
      <w:instrText xml:space="preserve"> PAGE   \* MERGEFORMAT </w:instrText>
    </w:r>
    <w:r>
      <w:fldChar w:fldCharType="separate"/>
    </w:r>
    <w:r w:rsidR="00F610A6">
      <w:rPr>
        <w:noProof/>
      </w:rPr>
      <w:t>2</w:t>
    </w:r>
    <w:r>
      <w:rPr>
        <w:noProof/>
      </w:rPr>
      <w:fldChar w:fldCharType="end"/>
    </w:r>
  </w:p>
  <w:p w:rsidR="00E2686D" w:rsidRDefault="00F6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F610A6"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B3" w:rsidRDefault="006F5EA5">
      <w:r>
        <w:separator/>
      </w:r>
    </w:p>
  </w:footnote>
  <w:footnote w:type="continuationSeparator" w:id="0">
    <w:p w:rsidR="00322DB3"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F610A6"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314074" w:rsidP="003B06ED">
          <w:pPr>
            <w:pStyle w:val="Subtitle"/>
            <w:rPr>
              <w:color w:val="FFFFFF"/>
            </w:rPr>
          </w:pPr>
          <w:r>
            <w:rPr>
              <w:color w:val="FFFFFF"/>
            </w:rPr>
            <w:t xml:space="preserve">Civil Service Pensioners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F610A6" w:rsidP="00CB7B7D">
    <w:pPr>
      <w:jc w:val="both"/>
      <w:rPr>
        <w:rFonts w:cs="Arial"/>
        <w:color w:val="800080"/>
      </w:rPr>
    </w:pPr>
  </w:p>
  <w:p w:rsidR="005C7A12" w:rsidRDefault="00F610A6"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86257"/>
    <w:multiLevelType w:val="hybridMultilevel"/>
    <w:tmpl w:val="D3200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123C89"/>
    <w:rsid w:val="00314074"/>
    <w:rsid w:val="00322DB3"/>
    <w:rsid w:val="003C06F8"/>
    <w:rsid w:val="003F6746"/>
    <w:rsid w:val="006F5EA5"/>
    <w:rsid w:val="00762CB4"/>
    <w:rsid w:val="00824F22"/>
    <w:rsid w:val="00827943"/>
    <w:rsid w:val="008B508C"/>
    <w:rsid w:val="00927CE8"/>
    <w:rsid w:val="00AB3E90"/>
    <w:rsid w:val="00B90DEC"/>
    <w:rsid w:val="00BC1638"/>
    <w:rsid w:val="00C03051"/>
    <w:rsid w:val="00E91FAD"/>
    <w:rsid w:val="00F51D70"/>
    <w:rsid w:val="00F6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semiHidden/>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3561">
      <w:bodyDiv w:val="1"/>
      <w:marLeft w:val="0"/>
      <w:marRight w:val="0"/>
      <w:marTop w:val="0"/>
      <w:marBottom w:val="0"/>
      <w:divBdr>
        <w:top w:val="none" w:sz="0" w:space="0" w:color="auto"/>
        <w:left w:val="none" w:sz="0" w:space="0" w:color="auto"/>
        <w:bottom w:val="none" w:sz="0" w:space="0" w:color="auto"/>
        <w:right w:val="none" w:sz="0" w:space="0" w:color="auto"/>
      </w:divBdr>
    </w:div>
    <w:div w:id="18926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2001-B6BE-4178-B5AA-A720330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9</cp:revision>
  <cp:lastPrinted>2018-07-13T11:10:00Z</cp:lastPrinted>
  <dcterms:created xsi:type="dcterms:W3CDTF">2018-07-13T10:51:00Z</dcterms:created>
  <dcterms:modified xsi:type="dcterms:W3CDTF">2018-07-13T11:13:00Z</dcterms:modified>
</cp:coreProperties>
</file>